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17" w:rsidRDefault="00D85217" w:rsidP="00D8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основной общеобразовательной программы –</w:t>
      </w:r>
    </w:p>
    <w:p w:rsidR="00D85217" w:rsidRDefault="00D85217" w:rsidP="00D8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дошкольного образования</w:t>
      </w:r>
    </w:p>
    <w:p w:rsidR="0060794A" w:rsidRDefault="00D85217" w:rsidP="00D8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СП ГБОУ СОШ № 3 г.о. Октябрьск «Детский сад №5»</w:t>
      </w:r>
    </w:p>
    <w:p w:rsidR="00F86191" w:rsidRDefault="00D85217" w:rsidP="00F86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6191" w:rsidRDefault="00D85217" w:rsidP="004F0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программа </w:t>
      </w:r>
      <w:r w:rsidR="00F861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6191" w:rsidRPr="00F86191">
        <w:rPr>
          <w:rFonts w:ascii="Times New Roman" w:hAnsi="Times New Roman" w:cs="Times New Roman"/>
          <w:sz w:val="28"/>
          <w:szCs w:val="28"/>
        </w:rPr>
        <w:t>образовательная</w:t>
      </w:r>
      <w:r w:rsidR="00F8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BC" w:rsidRPr="004F0FBC">
        <w:rPr>
          <w:rFonts w:ascii="Times New Roman" w:hAnsi="Times New Roman" w:cs="Times New Roman"/>
          <w:sz w:val="28"/>
          <w:szCs w:val="28"/>
        </w:rPr>
        <w:t>программа</w:t>
      </w:r>
      <w:r w:rsidR="004F0FBC">
        <w:rPr>
          <w:rFonts w:ascii="Times New Roman" w:hAnsi="Times New Roman" w:cs="Times New Roman"/>
          <w:sz w:val="28"/>
          <w:szCs w:val="28"/>
        </w:rPr>
        <w:t xml:space="preserve"> дошкольного образования структурного подразделения, реализующего общеобразовательные программы дошкольного образования, «</w:t>
      </w:r>
      <w:r w:rsidR="006E6ED8">
        <w:rPr>
          <w:rFonts w:ascii="Times New Roman" w:hAnsi="Times New Roman" w:cs="Times New Roman"/>
          <w:sz w:val="28"/>
          <w:szCs w:val="28"/>
        </w:rPr>
        <w:t>Детский сад №5» государственного бюджетного общеобразовательной школы № 3 «Центр образования» городского округа  Октябрьск Самарской области (далее Программа) разработана в соответствии с нормативно-правовыми документами:</w:t>
      </w:r>
    </w:p>
    <w:p w:rsidR="00D614B1" w:rsidRPr="00D614B1" w:rsidRDefault="00D614B1" w:rsidP="00D614B1">
      <w:pPr>
        <w:spacing w:after="25" w:line="24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-Федеральный закон от 29.12.2012г. № 273-ФЗ «Об образовании в Российской Федерации»; </w:t>
      </w:r>
    </w:p>
    <w:p w:rsidR="00D614B1" w:rsidRPr="00D614B1" w:rsidRDefault="00D614B1" w:rsidP="00D614B1">
      <w:pPr>
        <w:spacing w:after="25" w:line="24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31.07.2020г.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D614B1" w:rsidRPr="00D614B1" w:rsidRDefault="00D614B1" w:rsidP="00D614B1">
      <w:pPr>
        <w:spacing w:after="27" w:line="248" w:lineRule="auto"/>
        <w:ind w:left="24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D614B1" w:rsidRPr="00D614B1" w:rsidRDefault="00D614B1" w:rsidP="00D614B1">
      <w:pPr>
        <w:spacing w:after="26" w:line="248" w:lineRule="auto"/>
        <w:ind w:left="24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614B1" w:rsidRPr="00D614B1" w:rsidRDefault="00D614B1" w:rsidP="00D614B1">
      <w:pPr>
        <w:spacing w:after="26" w:line="248" w:lineRule="auto"/>
        <w:ind w:left="24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>-Письмо Министерства образования и науки РФ от 28.02.2014 № 08-249 «Комментарии к ФГОС ДО»;</w:t>
      </w:r>
    </w:p>
    <w:p w:rsidR="00D614B1" w:rsidRPr="00D614B1" w:rsidRDefault="00D614B1" w:rsidP="00D614B1">
      <w:pPr>
        <w:spacing w:after="29" w:line="248" w:lineRule="auto"/>
        <w:ind w:left="-5" w:right="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-Приказ </w:t>
      </w:r>
      <w:proofErr w:type="spellStart"/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28.12.2010 № 2106 «Об утверждении и введении в действие федеральных требований к образовательным </w:t>
      </w:r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учреждениям в части охраны здоровья обучающихся воспитанников»;</w:t>
      </w:r>
    </w:p>
    <w:p w:rsidR="00D614B1" w:rsidRPr="00D614B1" w:rsidRDefault="00D614B1" w:rsidP="00D614B1">
      <w:pPr>
        <w:spacing w:after="4" w:line="248" w:lineRule="auto"/>
        <w:ind w:left="24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28.01.2021г. № 2 «Об утверждении </w:t>
      </w:r>
      <w:proofErr w:type="spellStart"/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1.2.3685-21 «Гигиенические нормативы требования к обеспечению безопасности и (или) безвредности для </w:t>
      </w:r>
      <w:proofErr w:type="spellStart"/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человекафакторов</w:t>
      </w:r>
      <w:proofErr w:type="spellEnd"/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обитания»;</w:t>
      </w:r>
    </w:p>
    <w:p w:rsidR="00D614B1" w:rsidRPr="00D614B1" w:rsidRDefault="00D614B1" w:rsidP="00D614B1">
      <w:pPr>
        <w:spacing w:after="4" w:line="248" w:lineRule="auto"/>
        <w:ind w:left="24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28.09.2020г. № 28 «Об утверждении </w:t>
      </w:r>
      <w:proofErr w:type="spellStart"/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санитпрных</w:t>
      </w:r>
      <w:proofErr w:type="spellEnd"/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СП 2.4.3648-20»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</w:t>
      </w:r>
      <w:proofErr w:type="spellEnd"/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D614B1" w:rsidRDefault="00D614B1" w:rsidP="00D614B1">
      <w:pPr>
        <w:keepNext/>
        <w:keepLines/>
        <w:shd w:val="clear" w:color="auto" w:fill="FFFFFF"/>
        <w:spacing w:after="0"/>
        <w:ind w:left="10" w:hanging="10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614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Pr="00D61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D614B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D614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 рождения до школы». Инновационная программа дошкольного образования.  / Под ред. Н. Е. </w:t>
      </w:r>
      <w:proofErr w:type="spellStart"/>
      <w:r w:rsidRPr="00D614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Pr="00D614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Т. С. Комаровой, Э. М. Дорофеевой. — Издание пятое (инновационное), исп. и доп. — М.: Мозаика-Синтез, 2019г.</w:t>
      </w:r>
    </w:p>
    <w:p w:rsidR="00D614B1" w:rsidRDefault="00FF600C" w:rsidP="00D614B1">
      <w:pPr>
        <w:keepNext/>
        <w:keepLines/>
        <w:shd w:val="clear" w:color="auto" w:fill="FFFFFF"/>
        <w:spacing w:after="0"/>
        <w:ind w:left="10" w:hanging="10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Программа определяет содержание и организацию образовательной деятельности с детьми  от 2 до 7 лет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их возрастных и индивидуальных особенностей.</w:t>
      </w:r>
    </w:p>
    <w:p w:rsidR="00FF600C" w:rsidRDefault="00FF600C" w:rsidP="00D614B1">
      <w:pPr>
        <w:keepNext/>
        <w:keepLines/>
        <w:shd w:val="clear" w:color="auto" w:fill="FFFFFF"/>
        <w:spacing w:after="0"/>
        <w:ind w:left="10" w:hanging="10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Программа направлена на достижение следующих целей:</w:t>
      </w:r>
    </w:p>
    <w:p w:rsidR="007F6B9B" w:rsidRPr="007F6B9B" w:rsidRDefault="007F6B9B" w:rsidP="007F6B9B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1) повышение социального статуса дошкольного образования; </w:t>
      </w:r>
    </w:p>
    <w:p w:rsidR="007F6B9B" w:rsidRPr="007F6B9B" w:rsidRDefault="007F6B9B" w:rsidP="007F6B9B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2)обеспечение государством равенства возможностей для каждого ребёнка в получении качественного дошкольного образования; </w:t>
      </w:r>
    </w:p>
    <w:p w:rsidR="007F6B9B" w:rsidRPr="007F6B9B" w:rsidRDefault="007F6B9B" w:rsidP="007F6B9B">
      <w:pPr>
        <w:spacing w:after="26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3)обеспечение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7F6B9B" w:rsidRPr="007F6B9B" w:rsidRDefault="007F6B9B" w:rsidP="007F6B9B">
      <w:pPr>
        <w:spacing w:after="33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4)сохранение единства образовательного пространства Российской Федерации относительно уровня дошкольного образования. </w:t>
      </w:r>
    </w:p>
    <w:p w:rsidR="00FF600C" w:rsidRDefault="007F6B9B" w:rsidP="007F6B9B">
      <w:pPr>
        <w:keepNext/>
        <w:keepLines/>
        <w:shd w:val="clear" w:color="auto" w:fill="FFFFFF"/>
        <w:spacing w:after="0"/>
        <w:ind w:left="10" w:hanging="10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 достижения данных целей Программой предусмотрено решение следующих задач:</w:t>
      </w:r>
    </w:p>
    <w:p w:rsidR="007F6B9B" w:rsidRPr="007F6B9B" w:rsidRDefault="007F6B9B" w:rsidP="007F6B9B">
      <w:pPr>
        <w:spacing w:after="26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1)охраны и укрепления физического и психического здоровья детей, в том числе их эмоционального благополучия; </w:t>
      </w:r>
    </w:p>
    <w:p w:rsidR="007F6B9B" w:rsidRPr="007F6B9B" w:rsidRDefault="007F6B9B" w:rsidP="007F6B9B">
      <w:pPr>
        <w:spacing w:after="26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F6B9B" w:rsidRPr="007F6B9B" w:rsidRDefault="007F6B9B" w:rsidP="007F6B9B">
      <w:pPr>
        <w:spacing w:after="27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7F6B9B" w:rsidRPr="007F6B9B" w:rsidRDefault="007F6B9B" w:rsidP="007F6B9B">
      <w:pPr>
        <w:spacing w:after="26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4)создания благоприятных условий развития детей в соответствии с их возрастными  и  индивидуальными  особенностями  и  склонностями, 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7F6B9B" w:rsidRPr="007F6B9B" w:rsidRDefault="007F6B9B" w:rsidP="007F6B9B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>5)объединения обучения и воспитания в целостный образовательный процесс на основе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F6B9B" w:rsidRPr="007F6B9B" w:rsidRDefault="007F6B9B" w:rsidP="007F6B9B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7F6B9B" w:rsidRPr="007F6B9B" w:rsidRDefault="007F6B9B" w:rsidP="007F6B9B">
      <w:pPr>
        <w:spacing w:after="26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7)обеспечения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7F6B9B" w:rsidRPr="007F6B9B" w:rsidRDefault="007F6B9B" w:rsidP="007F6B9B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F6B9B" w:rsidRPr="007F6B9B" w:rsidRDefault="007F6B9B" w:rsidP="007F6B9B">
      <w:pPr>
        <w:spacing w:after="31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7F6B9B" w:rsidRPr="00D614B1" w:rsidRDefault="007F6B9B" w:rsidP="00D614B1">
      <w:pPr>
        <w:keepNext/>
        <w:keepLines/>
        <w:shd w:val="clear" w:color="auto" w:fill="FFFFFF"/>
        <w:spacing w:after="0"/>
        <w:ind w:left="10" w:hanging="10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6E6ED8" w:rsidRDefault="006E6ED8" w:rsidP="004F0F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217" w:rsidRPr="00D85217" w:rsidRDefault="00D85217" w:rsidP="00D852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217" w:rsidRPr="00D85217" w:rsidSect="006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217"/>
    <w:rsid w:val="00016F60"/>
    <w:rsid w:val="004F0FBC"/>
    <w:rsid w:val="0060794A"/>
    <w:rsid w:val="006E6ED8"/>
    <w:rsid w:val="007F6B9B"/>
    <w:rsid w:val="00D614B1"/>
    <w:rsid w:val="00D85217"/>
    <w:rsid w:val="00E42FCC"/>
    <w:rsid w:val="00F86191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Ирина Рачейскова</cp:lastModifiedBy>
  <cp:revision>5</cp:revision>
  <dcterms:created xsi:type="dcterms:W3CDTF">2022-01-11T07:22:00Z</dcterms:created>
  <dcterms:modified xsi:type="dcterms:W3CDTF">2022-01-11T08:11:00Z</dcterms:modified>
</cp:coreProperties>
</file>